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D0" w:rsidRPr="0087400E" w:rsidRDefault="006711D0" w:rsidP="006711D0">
      <w:pPr>
        <w:jc w:val="center"/>
        <w:rPr>
          <w:rFonts w:asciiTheme="minorEastAsia" w:hAnsiTheme="minorEastAsia"/>
          <w:b/>
          <w:sz w:val="30"/>
          <w:szCs w:val="30"/>
        </w:rPr>
      </w:pPr>
      <w:r w:rsidRPr="0087400E">
        <w:rPr>
          <w:rFonts w:asciiTheme="minorEastAsia" w:hAnsiTheme="minorEastAsia" w:hint="eastAsia"/>
          <w:b/>
          <w:sz w:val="30"/>
          <w:szCs w:val="30"/>
        </w:rPr>
        <w:t>上海市高原学科—上海电机学院机械工程学科</w:t>
      </w:r>
    </w:p>
    <w:p w:rsidR="007D4D4B" w:rsidRDefault="001B595D" w:rsidP="006711D0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开放基金</w:t>
      </w:r>
      <w:r w:rsidR="006711D0" w:rsidRPr="0087400E">
        <w:rPr>
          <w:rFonts w:asciiTheme="minorEastAsia" w:hAnsiTheme="minorEastAsia" w:hint="eastAsia"/>
          <w:b/>
          <w:sz w:val="30"/>
          <w:szCs w:val="30"/>
        </w:rPr>
        <w:t>项目指南</w:t>
      </w:r>
    </w:p>
    <w:p w:rsidR="00741FE7" w:rsidRPr="00CF0038" w:rsidRDefault="00CF0038" w:rsidP="00741FE7">
      <w:pPr>
        <w:ind w:firstLine="600"/>
        <w:jc w:val="left"/>
        <w:rPr>
          <w:rFonts w:asciiTheme="minorEastAsia" w:hAnsiTheme="minorEastAsia"/>
          <w:sz w:val="30"/>
          <w:szCs w:val="30"/>
        </w:rPr>
      </w:pPr>
      <w:r w:rsidRPr="00741FE7">
        <w:rPr>
          <w:rFonts w:asciiTheme="minorEastAsia" w:hAnsiTheme="minorEastAsia"/>
          <w:sz w:val="30"/>
          <w:szCs w:val="30"/>
        </w:rPr>
        <w:t>2018</w:t>
      </w:r>
      <w:r w:rsidRPr="00741FE7">
        <w:rPr>
          <w:rFonts w:asciiTheme="minorEastAsia" w:hAnsiTheme="minorEastAsia" w:hint="eastAsia"/>
          <w:sz w:val="30"/>
          <w:szCs w:val="30"/>
        </w:rPr>
        <w:t>年度</w:t>
      </w:r>
      <w:r>
        <w:rPr>
          <w:rFonts w:asciiTheme="minorEastAsia" w:hAnsiTheme="minorEastAsia" w:hint="eastAsia"/>
          <w:sz w:val="30"/>
          <w:szCs w:val="30"/>
        </w:rPr>
        <w:t>开放基金</w:t>
      </w:r>
      <w:r w:rsidRPr="00741FE7">
        <w:rPr>
          <w:rFonts w:asciiTheme="minorEastAsia" w:hAnsiTheme="minorEastAsia" w:hint="eastAsia"/>
          <w:sz w:val="30"/>
          <w:szCs w:val="30"/>
        </w:rPr>
        <w:t>研究项目</w:t>
      </w:r>
      <w:r>
        <w:rPr>
          <w:rFonts w:asciiTheme="minorEastAsia" w:hAnsiTheme="minorEastAsia" w:hint="eastAsia"/>
          <w:sz w:val="30"/>
          <w:szCs w:val="30"/>
        </w:rPr>
        <w:t>是</w:t>
      </w:r>
      <w:r w:rsidR="00741FE7" w:rsidRPr="00741FE7">
        <w:rPr>
          <w:rFonts w:asciiTheme="minorEastAsia" w:hAnsiTheme="minorEastAsia" w:hint="eastAsia"/>
          <w:sz w:val="30"/>
          <w:szCs w:val="30"/>
        </w:rPr>
        <w:t>根据</w:t>
      </w:r>
      <w:r>
        <w:rPr>
          <w:rFonts w:asciiTheme="minorEastAsia" w:hAnsiTheme="minorEastAsia" w:hint="eastAsia"/>
          <w:sz w:val="30"/>
          <w:szCs w:val="30"/>
        </w:rPr>
        <w:t>高原学科——</w:t>
      </w:r>
      <w:r w:rsidR="00741FE7" w:rsidRPr="00741FE7">
        <w:rPr>
          <w:rFonts w:asciiTheme="minorEastAsia" w:hAnsiTheme="minorEastAsia" w:hint="eastAsia"/>
          <w:sz w:val="30"/>
          <w:szCs w:val="30"/>
        </w:rPr>
        <w:t>机械工程学科</w:t>
      </w:r>
      <w:r w:rsidR="00741FE7">
        <w:rPr>
          <w:rFonts w:asciiTheme="minorEastAsia" w:hAnsiTheme="minorEastAsia" w:hint="eastAsia"/>
          <w:sz w:val="30"/>
          <w:szCs w:val="30"/>
        </w:rPr>
        <w:t>建设任务</w:t>
      </w:r>
      <w:r>
        <w:rPr>
          <w:rFonts w:asciiTheme="minorEastAsia" w:hAnsiTheme="minorEastAsia" w:hint="eastAsia"/>
          <w:sz w:val="30"/>
          <w:szCs w:val="30"/>
        </w:rPr>
        <w:t>而设置,</w:t>
      </w:r>
      <w:r w:rsidRPr="00CF0038">
        <w:rPr>
          <w:rFonts w:asciiTheme="minorEastAsia" w:hAnsiTheme="minorEastAsia" w:hint="eastAsia"/>
          <w:sz w:val="30"/>
          <w:szCs w:val="30"/>
        </w:rPr>
        <w:t xml:space="preserve"> 主要支持科技工作者结合学科重点任务，针对智能多向模锻及相关领域开展深入、系统的创新性研究工作。</w:t>
      </w:r>
      <w:r w:rsidR="00741FE7" w:rsidRPr="00CF0038">
        <w:rPr>
          <w:rFonts w:asciiTheme="minorEastAsia" w:hAnsiTheme="minorEastAsia"/>
          <w:sz w:val="30"/>
          <w:szCs w:val="30"/>
        </w:rPr>
        <w:t xml:space="preserve"> </w:t>
      </w:r>
    </w:p>
    <w:p w:rsidR="00AE0804" w:rsidRDefault="00AE0804" w:rsidP="006711D0">
      <w:pPr>
        <w:ind w:firstLine="60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一、</w:t>
      </w:r>
      <w:r w:rsidR="006711D0" w:rsidRPr="0087400E">
        <w:rPr>
          <w:rFonts w:asciiTheme="minorEastAsia" w:hAnsiTheme="minorEastAsia" w:hint="eastAsia"/>
          <w:sz w:val="30"/>
          <w:szCs w:val="30"/>
        </w:rPr>
        <w:t>机械工程学科</w:t>
      </w:r>
      <w:r w:rsidR="001B595D">
        <w:rPr>
          <w:rFonts w:asciiTheme="minorEastAsia" w:hAnsiTheme="minorEastAsia" w:hint="eastAsia"/>
          <w:sz w:val="30"/>
          <w:szCs w:val="30"/>
        </w:rPr>
        <w:t>开放</w:t>
      </w:r>
      <w:r w:rsidR="006711D0" w:rsidRPr="0087400E">
        <w:rPr>
          <w:rFonts w:asciiTheme="minorEastAsia" w:hAnsiTheme="minorEastAsia" w:hint="eastAsia"/>
          <w:sz w:val="30"/>
          <w:szCs w:val="30"/>
        </w:rPr>
        <w:t>基金项目主要围绕以下两个问题开展：</w:t>
      </w:r>
    </w:p>
    <w:p w:rsidR="00AE0804" w:rsidRDefault="0080623F" w:rsidP="006711D0">
      <w:pPr>
        <w:ind w:firstLine="600"/>
        <w:jc w:val="left"/>
        <w:rPr>
          <w:rFonts w:asciiTheme="minorEastAsia" w:hAnsiTheme="minorEastAsia"/>
          <w:sz w:val="30"/>
          <w:szCs w:val="30"/>
        </w:rPr>
      </w:pPr>
      <w:r w:rsidRPr="0087400E">
        <w:rPr>
          <w:rFonts w:asciiTheme="minorEastAsia" w:hAnsiTheme="minorEastAsia" w:hint="eastAsia"/>
          <w:sz w:val="30"/>
          <w:szCs w:val="30"/>
        </w:rPr>
        <w:t>1、</w:t>
      </w:r>
      <w:r w:rsidR="00CF0038">
        <w:rPr>
          <w:rFonts w:asciiTheme="minorEastAsia" w:hAnsiTheme="minorEastAsia" w:hint="eastAsia"/>
          <w:sz w:val="30"/>
          <w:szCs w:val="30"/>
        </w:rPr>
        <w:t>大型</w:t>
      </w:r>
      <w:r w:rsidR="00D53BE2">
        <w:rPr>
          <w:rFonts w:asciiTheme="minorEastAsia" w:hAnsiTheme="minorEastAsia" w:hint="eastAsia"/>
          <w:sz w:val="30"/>
          <w:szCs w:val="30"/>
        </w:rPr>
        <w:t>或复杂</w:t>
      </w:r>
      <w:r w:rsidR="00CF0038">
        <w:rPr>
          <w:rFonts w:asciiTheme="minorEastAsia" w:hAnsiTheme="minorEastAsia" w:hint="eastAsia"/>
          <w:sz w:val="30"/>
          <w:szCs w:val="30"/>
        </w:rPr>
        <w:t>锻件</w:t>
      </w:r>
      <w:r w:rsidR="006711D0" w:rsidRPr="0087400E">
        <w:rPr>
          <w:rFonts w:asciiTheme="minorEastAsia" w:hAnsiTheme="minorEastAsia" w:hint="eastAsia"/>
          <w:sz w:val="30"/>
          <w:szCs w:val="30"/>
        </w:rPr>
        <w:t>开发过程中的重大技术问题，包括工艺、性能，以解决企业实际生产过程中的</w:t>
      </w:r>
      <w:r w:rsidRPr="0087400E">
        <w:rPr>
          <w:rFonts w:asciiTheme="minorEastAsia" w:hAnsiTheme="minorEastAsia" w:hint="eastAsia"/>
          <w:sz w:val="30"/>
          <w:szCs w:val="30"/>
        </w:rPr>
        <w:t>技术难题</w:t>
      </w:r>
      <w:r w:rsidR="006711D0" w:rsidRPr="0087400E">
        <w:rPr>
          <w:rFonts w:asciiTheme="minorEastAsia" w:hAnsiTheme="minorEastAsia" w:hint="eastAsia"/>
          <w:sz w:val="30"/>
          <w:szCs w:val="30"/>
        </w:rPr>
        <w:t>；</w:t>
      </w:r>
    </w:p>
    <w:p w:rsidR="006711D0" w:rsidRPr="0087400E" w:rsidRDefault="0080623F" w:rsidP="006711D0">
      <w:pPr>
        <w:ind w:firstLine="600"/>
        <w:jc w:val="left"/>
        <w:rPr>
          <w:rFonts w:asciiTheme="minorEastAsia" w:hAnsiTheme="minorEastAsia"/>
          <w:sz w:val="30"/>
          <w:szCs w:val="30"/>
        </w:rPr>
      </w:pPr>
      <w:r w:rsidRPr="0087400E">
        <w:rPr>
          <w:rFonts w:asciiTheme="minorEastAsia" w:hAnsiTheme="minorEastAsia" w:hint="eastAsia"/>
          <w:sz w:val="30"/>
          <w:szCs w:val="30"/>
        </w:rPr>
        <w:t>2、</w:t>
      </w:r>
      <w:r w:rsidR="006711D0" w:rsidRPr="0087400E">
        <w:rPr>
          <w:rFonts w:asciiTheme="minorEastAsia" w:hAnsiTheme="minorEastAsia" w:hint="eastAsia"/>
          <w:sz w:val="30"/>
          <w:szCs w:val="30"/>
        </w:rPr>
        <w:t>智能多向模锻</w:t>
      </w:r>
      <w:r w:rsidR="00DA44E0" w:rsidRPr="0087400E">
        <w:rPr>
          <w:rFonts w:asciiTheme="minorEastAsia" w:hAnsiTheme="minorEastAsia" w:hint="eastAsia"/>
          <w:sz w:val="30"/>
          <w:szCs w:val="30"/>
        </w:rPr>
        <w:t>的共性技术的科学问题的研究，包括机械</w:t>
      </w:r>
      <w:r w:rsidR="00AE0804">
        <w:rPr>
          <w:rFonts w:asciiTheme="minorEastAsia" w:hAnsiTheme="minorEastAsia" w:hint="eastAsia"/>
          <w:sz w:val="30"/>
          <w:szCs w:val="30"/>
        </w:rPr>
        <w:t>装</w:t>
      </w:r>
      <w:r w:rsidR="00DA44E0" w:rsidRPr="0087400E">
        <w:rPr>
          <w:rFonts w:asciiTheme="minorEastAsia" w:hAnsiTheme="minorEastAsia" w:hint="eastAsia"/>
          <w:sz w:val="30"/>
          <w:szCs w:val="30"/>
        </w:rPr>
        <w:t>备、电气控制、成形过程及工艺、智能调度管理系统等研究。</w:t>
      </w:r>
    </w:p>
    <w:p w:rsidR="00DA44E0" w:rsidRPr="0087400E" w:rsidRDefault="00AE0804" w:rsidP="00AE0804">
      <w:pPr>
        <w:ind w:firstLine="60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二、</w:t>
      </w:r>
      <w:r w:rsidR="00DA44E0" w:rsidRPr="0087400E">
        <w:rPr>
          <w:rFonts w:asciiTheme="minorEastAsia" w:hAnsiTheme="minorEastAsia" w:hint="eastAsia"/>
          <w:sz w:val="30"/>
          <w:szCs w:val="30"/>
        </w:rPr>
        <w:t>高原学科</w:t>
      </w:r>
      <w:r w:rsidR="004767FD" w:rsidRPr="0087400E">
        <w:rPr>
          <w:rFonts w:asciiTheme="minorEastAsia" w:hAnsiTheme="minorEastAsia" w:hint="eastAsia"/>
          <w:sz w:val="30"/>
          <w:szCs w:val="30"/>
        </w:rPr>
        <w:t>基金</w:t>
      </w:r>
      <w:r w:rsidR="00DA44E0" w:rsidRPr="0087400E">
        <w:rPr>
          <w:rFonts w:asciiTheme="minorEastAsia" w:hAnsiTheme="minorEastAsia" w:hint="eastAsia"/>
          <w:sz w:val="30"/>
          <w:szCs w:val="30"/>
        </w:rPr>
        <w:t>项目申请人应具备以下条件：</w:t>
      </w:r>
    </w:p>
    <w:p w:rsidR="004767FD" w:rsidRPr="0087400E" w:rsidRDefault="00AE0804" w:rsidP="006711D0">
      <w:pPr>
        <w:ind w:firstLine="60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1、</w:t>
      </w:r>
      <w:r w:rsidR="004767FD" w:rsidRPr="0087400E">
        <w:rPr>
          <w:rFonts w:asciiTheme="minorEastAsia" w:hAnsiTheme="minorEastAsia" w:hint="eastAsia"/>
          <w:sz w:val="30"/>
          <w:szCs w:val="30"/>
        </w:rPr>
        <w:t>具有中华人民共和国国籍；</w:t>
      </w:r>
    </w:p>
    <w:p w:rsidR="00DA44E0" w:rsidRPr="0087400E" w:rsidRDefault="00AE0804" w:rsidP="006711D0">
      <w:pPr>
        <w:ind w:firstLine="60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2、</w:t>
      </w:r>
      <w:r w:rsidR="00F8106A" w:rsidRPr="0087400E">
        <w:rPr>
          <w:rFonts w:asciiTheme="minorEastAsia" w:hAnsiTheme="minorEastAsia" w:hint="eastAsia"/>
          <w:sz w:val="30"/>
          <w:szCs w:val="30"/>
        </w:rPr>
        <w:t>博士研究生学历或具有副教授职称；</w:t>
      </w:r>
    </w:p>
    <w:p w:rsidR="00A818B9" w:rsidRPr="0087400E" w:rsidRDefault="00AE0804" w:rsidP="006711D0">
      <w:pPr>
        <w:ind w:firstLine="60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3、</w:t>
      </w:r>
      <w:r w:rsidR="00F8106A" w:rsidRPr="0087400E">
        <w:rPr>
          <w:rFonts w:asciiTheme="minorEastAsia" w:hAnsiTheme="minorEastAsia" w:hint="eastAsia"/>
          <w:sz w:val="30"/>
          <w:szCs w:val="30"/>
        </w:rPr>
        <w:t>具备良好的科学道德；</w:t>
      </w:r>
    </w:p>
    <w:p w:rsidR="00A818B9" w:rsidRPr="0087400E" w:rsidRDefault="00AE0804" w:rsidP="006711D0">
      <w:pPr>
        <w:ind w:firstLine="60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4、</w:t>
      </w:r>
      <w:r w:rsidR="00F8106A" w:rsidRPr="0087400E">
        <w:rPr>
          <w:rFonts w:asciiTheme="minorEastAsia" w:hAnsiTheme="minorEastAsia" w:hint="eastAsia"/>
          <w:sz w:val="30"/>
          <w:szCs w:val="30"/>
        </w:rPr>
        <w:t>具有承担相关科研项目的基础或经历。</w:t>
      </w:r>
    </w:p>
    <w:p w:rsidR="00A818B9" w:rsidRDefault="0024616B" w:rsidP="006711D0">
      <w:pPr>
        <w:ind w:firstLine="600"/>
        <w:jc w:val="lef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三、</w:t>
      </w:r>
      <w:r w:rsidR="00A818B9" w:rsidRPr="0087400E">
        <w:rPr>
          <w:rFonts w:asciiTheme="minorEastAsia" w:hAnsiTheme="minorEastAsia" w:hint="eastAsia"/>
          <w:sz w:val="30"/>
          <w:szCs w:val="30"/>
        </w:rPr>
        <w:t>2018年度</w:t>
      </w:r>
      <w:r w:rsidR="004767FD" w:rsidRPr="0087400E">
        <w:rPr>
          <w:rFonts w:asciiTheme="minorEastAsia" w:hAnsiTheme="minorEastAsia" w:hint="eastAsia"/>
          <w:sz w:val="30"/>
          <w:szCs w:val="30"/>
        </w:rPr>
        <w:t>开</w:t>
      </w:r>
      <w:r w:rsidR="00BD31CC">
        <w:rPr>
          <w:rFonts w:asciiTheme="minorEastAsia" w:hAnsiTheme="minorEastAsia" w:hint="eastAsia"/>
          <w:sz w:val="30"/>
          <w:szCs w:val="30"/>
        </w:rPr>
        <w:t>放</w:t>
      </w:r>
      <w:r w:rsidR="004767FD" w:rsidRPr="0087400E">
        <w:rPr>
          <w:rFonts w:asciiTheme="minorEastAsia" w:hAnsiTheme="minorEastAsia" w:hint="eastAsia"/>
          <w:sz w:val="30"/>
          <w:szCs w:val="30"/>
        </w:rPr>
        <w:t>基金项目，资助</w:t>
      </w:r>
      <w:r w:rsidR="002D198B">
        <w:rPr>
          <w:rFonts w:asciiTheme="minorEastAsia" w:hAnsiTheme="minorEastAsia" w:hint="eastAsia"/>
          <w:sz w:val="30"/>
          <w:szCs w:val="30"/>
        </w:rPr>
        <w:t>2</w:t>
      </w:r>
      <w:r w:rsidR="004767FD" w:rsidRPr="0087400E">
        <w:rPr>
          <w:rFonts w:asciiTheme="minorEastAsia" w:hAnsiTheme="minorEastAsia" w:hint="eastAsia"/>
          <w:sz w:val="30"/>
          <w:szCs w:val="30"/>
        </w:rPr>
        <w:t>项，</w:t>
      </w:r>
      <w:r w:rsidR="00D53BE2">
        <w:rPr>
          <w:rFonts w:asciiTheme="minorEastAsia" w:hAnsiTheme="minorEastAsia" w:hint="eastAsia"/>
          <w:sz w:val="30"/>
          <w:szCs w:val="30"/>
        </w:rPr>
        <w:t>研究周期2018.08-2019.12，</w:t>
      </w:r>
      <w:r w:rsidR="004767FD" w:rsidRPr="0087400E">
        <w:rPr>
          <w:rFonts w:asciiTheme="minorEastAsia" w:hAnsiTheme="minorEastAsia" w:hint="eastAsia"/>
          <w:sz w:val="30"/>
          <w:szCs w:val="30"/>
        </w:rPr>
        <w:t>每项资助费用10万元，总计</w:t>
      </w:r>
      <w:r w:rsidR="002D198B">
        <w:rPr>
          <w:rFonts w:asciiTheme="minorEastAsia" w:hAnsiTheme="minorEastAsia" w:hint="eastAsia"/>
          <w:sz w:val="30"/>
          <w:szCs w:val="30"/>
        </w:rPr>
        <w:t>2</w:t>
      </w:r>
      <w:r w:rsidR="004767FD" w:rsidRPr="0087400E">
        <w:rPr>
          <w:rFonts w:asciiTheme="minorEastAsia" w:hAnsiTheme="minorEastAsia" w:hint="eastAsia"/>
          <w:sz w:val="30"/>
          <w:szCs w:val="30"/>
        </w:rPr>
        <w:t>0万元，分两年投入经费</w:t>
      </w:r>
      <w:r w:rsidR="00A818B9" w:rsidRPr="0087400E">
        <w:rPr>
          <w:rFonts w:asciiTheme="minorEastAsia" w:hAnsiTheme="minorEastAsia" w:hint="eastAsia"/>
          <w:sz w:val="30"/>
          <w:szCs w:val="30"/>
        </w:rPr>
        <w:t>。</w:t>
      </w:r>
    </w:p>
    <w:p w:rsidR="002243E9" w:rsidRPr="002D198B" w:rsidRDefault="002243E9" w:rsidP="006711D0">
      <w:pPr>
        <w:ind w:firstLine="600"/>
        <w:jc w:val="left"/>
        <w:rPr>
          <w:rFonts w:asciiTheme="minorEastAsia" w:hAnsiTheme="minorEastAsia"/>
          <w:sz w:val="30"/>
          <w:szCs w:val="30"/>
        </w:rPr>
      </w:pPr>
    </w:p>
    <w:p w:rsidR="00A818B9" w:rsidRPr="0087400E" w:rsidRDefault="00A818B9" w:rsidP="006711D0">
      <w:pPr>
        <w:ind w:firstLine="600"/>
        <w:jc w:val="left"/>
        <w:rPr>
          <w:rFonts w:asciiTheme="minorEastAsia" w:hAnsiTheme="minorEastAsia"/>
          <w:sz w:val="30"/>
          <w:szCs w:val="30"/>
        </w:rPr>
      </w:pPr>
      <w:bookmarkStart w:id="0" w:name="_GoBack"/>
      <w:bookmarkEnd w:id="0"/>
    </w:p>
    <w:p w:rsidR="00A818B9" w:rsidRPr="0087400E" w:rsidRDefault="002243E9" w:rsidP="002243E9">
      <w:pPr>
        <w:ind w:firstLine="600"/>
        <w:jc w:val="right"/>
        <w:rPr>
          <w:rFonts w:asciiTheme="minorEastAsia" w:hAnsiTheme="minorEastAsia"/>
          <w:sz w:val="30"/>
          <w:szCs w:val="30"/>
        </w:rPr>
      </w:pPr>
      <w:r w:rsidRPr="002243E9">
        <w:rPr>
          <w:rFonts w:asciiTheme="minorEastAsia" w:hAnsiTheme="minorEastAsia" w:hint="eastAsia"/>
          <w:sz w:val="30"/>
          <w:szCs w:val="30"/>
        </w:rPr>
        <w:t>上海电机学院高原</w:t>
      </w:r>
      <w:r w:rsidRPr="002243E9">
        <w:rPr>
          <w:rFonts w:asciiTheme="minorEastAsia" w:hAnsiTheme="minorEastAsia"/>
          <w:sz w:val="30"/>
          <w:szCs w:val="30"/>
        </w:rPr>
        <w:t>学科</w:t>
      </w:r>
      <w:r w:rsidRPr="002243E9">
        <w:rPr>
          <w:rFonts w:asciiTheme="minorEastAsia" w:hAnsiTheme="minorEastAsia" w:hint="eastAsia"/>
          <w:sz w:val="30"/>
          <w:szCs w:val="30"/>
        </w:rPr>
        <w:t>建设领导小组</w:t>
      </w:r>
    </w:p>
    <w:p w:rsidR="00824089" w:rsidRPr="0087400E" w:rsidRDefault="00824089">
      <w:pPr>
        <w:widowControl/>
        <w:jc w:val="left"/>
        <w:rPr>
          <w:rFonts w:asciiTheme="minorEastAsia" w:hAnsiTheme="minorEastAsia"/>
          <w:sz w:val="30"/>
          <w:szCs w:val="30"/>
        </w:rPr>
      </w:pPr>
      <w:r w:rsidRPr="0087400E">
        <w:rPr>
          <w:rFonts w:asciiTheme="minorEastAsia" w:hAnsiTheme="minorEastAsia"/>
          <w:sz w:val="30"/>
          <w:szCs w:val="30"/>
        </w:rPr>
        <w:br w:type="page"/>
      </w:r>
    </w:p>
    <w:p w:rsidR="006711D0" w:rsidRPr="0087400E" w:rsidRDefault="004767FD" w:rsidP="004767FD">
      <w:pPr>
        <w:jc w:val="left"/>
        <w:rPr>
          <w:rFonts w:asciiTheme="minorEastAsia" w:hAnsiTheme="minorEastAsia"/>
          <w:sz w:val="30"/>
          <w:szCs w:val="30"/>
        </w:rPr>
      </w:pPr>
      <w:r w:rsidRPr="0087400E">
        <w:rPr>
          <w:rFonts w:asciiTheme="minorEastAsia" w:hAnsiTheme="minorEastAsia" w:hint="eastAsia"/>
          <w:sz w:val="30"/>
          <w:szCs w:val="30"/>
        </w:rPr>
        <w:lastRenderedPageBreak/>
        <w:t>附件：</w:t>
      </w:r>
      <w:r w:rsidR="006711D0" w:rsidRPr="0087400E">
        <w:rPr>
          <w:rFonts w:asciiTheme="minorEastAsia" w:hAnsiTheme="minorEastAsia" w:hint="eastAsia"/>
          <w:sz w:val="30"/>
          <w:szCs w:val="30"/>
        </w:rPr>
        <w:t>主要研究方向但不仅限于</w:t>
      </w:r>
    </w:p>
    <w:p w:rsidR="004767FD" w:rsidRPr="0087400E" w:rsidRDefault="007464A2" w:rsidP="00824089">
      <w:pPr>
        <w:spacing w:line="400" w:lineRule="exact"/>
        <w:ind w:firstLineChars="200" w:firstLine="482"/>
        <w:rPr>
          <w:rFonts w:asciiTheme="minorEastAsia" w:hAnsiTheme="minorEastAsia" w:cs="宋体"/>
          <w:b/>
          <w:sz w:val="24"/>
          <w:szCs w:val="24"/>
        </w:rPr>
      </w:pPr>
      <w:r w:rsidRPr="0087400E">
        <w:rPr>
          <w:rFonts w:asciiTheme="minorEastAsia" w:hAnsiTheme="minorEastAsia" w:cs="宋体" w:hint="eastAsia"/>
          <w:b/>
          <w:sz w:val="24"/>
          <w:szCs w:val="24"/>
        </w:rPr>
        <w:t>一、</w:t>
      </w:r>
      <w:r w:rsidR="006711D0" w:rsidRPr="0087400E">
        <w:rPr>
          <w:rFonts w:asciiTheme="minorEastAsia" w:hAnsiTheme="minorEastAsia" w:cs="宋体" w:hint="eastAsia"/>
          <w:b/>
          <w:sz w:val="24"/>
          <w:szCs w:val="24"/>
        </w:rPr>
        <w:t>材料成形与智能控制技术方向</w:t>
      </w:r>
    </w:p>
    <w:p w:rsidR="004767FD" w:rsidRPr="0087400E" w:rsidRDefault="007464A2" w:rsidP="006711D0">
      <w:pPr>
        <w:spacing w:line="4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87400E">
        <w:rPr>
          <w:rFonts w:asciiTheme="minorEastAsia" w:hAnsiTheme="minorEastAsia" w:cs="宋体" w:hint="eastAsia"/>
          <w:sz w:val="24"/>
          <w:szCs w:val="24"/>
        </w:rPr>
        <w:t xml:space="preserve">1. </w:t>
      </w:r>
      <w:r w:rsidR="006711D0" w:rsidRPr="0087400E">
        <w:rPr>
          <w:rFonts w:asciiTheme="minorEastAsia" w:hAnsiTheme="minorEastAsia" w:cs="宋体" w:hint="eastAsia"/>
          <w:sz w:val="24"/>
          <w:szCs w:val="24"/>
        </w:rPr>
        <w:t>多向模锻各执行缸液压、电气同步伺服控制技术研究；</w:t>
      </w:r>
    </w:p>
    <w:p w:rsidR="004767FD" w:rsidRPr="0087400E" w:rsidRDefault="007464A2" w:rsidP="006711D0">
      <w:pPr>
        <w:spacing w:line="4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87400E">
        <w:rPr>
          <w:rFonts w:asciiTheme="minorEastAsia" w:hAnsiTheme="minorEastAsia" w:cs="宋体" w:hint="eastAsia"/>
          <w:sz w:val="24"/>
          <w:szCs w:val="24"/>
        </w:rPr>
        <w:t xml:space="preserve">2. </w:t>
      </w:r>
      <w:r w:rsidR="006711D0" w:rsidRPr="0087400E">
        <w:rPr>
          <w:rFonts w:asciiTheme="minorEastAsia" w:hAnsiTheme="minorEastAsia" w:cs="宋体" w:hint="eastAsia"/>
          <w:sz w:val="24"/>
          <w:szCs w:val="24"/>
        </w:rPr>
        <w:t>智能多向模锻成形工艺中材料、锻造温度、压力和成形速度等因素对锻件力学性能的影响；</w:t>
      </w:r>
    </w:p>
    <w:p w:rsidR="00824089" w:rsidRPr="0087400E" w:rsidRDefault="007464A2" w:rsidP="006711D0">
      <w:pPr>
        <w:spacing w:line="4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87400E">
        <w:rPr>
          <w:rFonts w:asciiTheme="minorEastAsia" w:hAnsiTheme="minorEastAsia" w:cs="宋体" w:hint="eastAsia"/>
          <w:sz w:val="24"/>
          <w:szCs w:val="24"/>
        </w:rPr>
        <w:t xml:space="preserve">3. </w:t>
      </w:r>
      <w:r w:rsidR="006711D0" w:rsidRPr="0087400E">
        <w:rPr>
          <w:rFonts w:asciiTheme="minorEastAsia" w:hAnsiTheme="minorEastAsia" w:cs="宋体" w:hint="eastAsia"/>
          <w:sz w:val="24"/>
          <w:szCs w:val="24"/>
        </w:rPr>
        <w:t>典型复杂零件的锻造参数、成形方法研究；</w:t>
      </w:r>
    </w:p>
    <w:p w:rsidR="004767FD" w:rsidRPr="0087400E" w:rsidRDefault="007464A2" w:rsidP="006711D0">
      <w:pPr>
        <w:spacing w:line="4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87400E">
        <w:rPr>
          <w:rFonts w:asciiTheme="minorEastAsia" w:hAnsiTheme="minorEastAsia" w:cs="宋体" w:hint="eastAsia"/>
          <w:sz w:val="24"/>
          <w:szCs w:val="24"/>
        </w:rPr>
        <w:t xml:space="preserve">4. </w:t>
      </w:r>
      <w:r w:rsidR="006711D0" w:rsidRPr="0087400E">
        <w:rPr>
          <w:rFonts w:asciiTheme="minorEastAsia" w:hAnsiTheme="minorEastAsia" w:cs="宋体" w:hint="eastAsia"/>
          <w:sz w:val="24"/>
          <w:szCs w:val="24"/>
        </w:rPr>
        <w:t>优化多向模锻生产线工序节拍、设备配置和布局</w:t>
      </w:r>
      <w:r w:rsidR="00824089" w:rsidRPr="0087400E">
        <w:rPr>
          <w:rFonts w:asciiTheme="minorEastAsia" w:hAnsiTheme="minorEastAsia" w:cs="宋体" w:hint="eastAsia"/>
          <w:sz w:val="24"/>
          <w:szCs w:val="24"/>
        </w:rPr>
        <w:t>研究</w:t>
      </w:r>
      <w:r w:rsidR="006711D0" w:rsidRPr="0087400E">
        <w:rPr>
          <w:rFonts w:asciiTheme="minorEastAsia" w:hAnsiTheme="minorEastAsia" w:cs="宋体" w:hint="eastAsia"/>
          <w:sz w:val="24"/>
          <w:szCs w:val="24"/>
        </w:rPr>
        <w:t>；</w:t>
      </w:r>
    </w:p>
    <w:p w:rsidR="004767FD" w:rsidRPr="0087400E" w:rsidRDefault="007464A2" w:rsidP="006711D0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7400E">
        <w:rPr>
          <w:rFonts w:asciiTheme="minorEastAsia" w:hAnsiTheme="minorEastAsia" w:cs="Times New Roman" w:hint="eastAsia"/>
          <w:sz w:val="24"/>
          <w:szCs w:val="24"/>
        </w:rPr>
        <w:t xml:space="preserve">5. </w:t>
      </w:r>
      <w:r w:rsidR="006711D0" w:rsidRPr="0087400E">
        <w:rPr>
          <w:rFonts w:asciiTheme="minorEastAsia" w:hAnsiTheme="minorEastAsia" w:cs="Times New Roman" w:hint="eastAsia"/>
          <w:sz w:val="24"/>
          <w:szCs w:val="24"/>
        </w:rPr>
        <w:t>多向模锻技术标准</w:t>
      </w:r>
      <w:r w:rsidR="006711D0" w:rsidRPr="0087400E">
        <w:rPr>
          <w:rFonts w:asciiTheme="minorEastAsia" w:hAnsiTheme="minorEastAsia" w:hint="eastAsia"/>
          <w:sz w:val="24"/>
          <w:szCs w:val="24"/>
        </w:rPr>
        <w:t>研究</w:t>
      </w:r>
      <w:r w:rsidR="00824089" w:rsidRPr="0087400E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824089" w:rsidRPr="0087400E" w:rsidRDefault="007464A2" w:rsidP="00DA44E0">
      <w:pPr>
        <w:pStyle w:val="1"/>
        <w:widowControl/>
        <w:spacing w:line="400" w:lineRule="exact"/>
        <w:ind w:firstLineChars="0"/>
        <w:jc w:val="left"/>
        <w:rPr>
          <w:rFonts w:asciiTheme="minorEastAsia" w:eastAsiaTheme="minorEastAsia" w:hAnsiTheme="minorEastAsia" w:cs="宋体"/>
          <w:b/>
          <w:sz w:val="24"/>
          <w:szCs w:val="24"/>
        </w:rPr>
      </w:pPr>
      <w:r w:rsidRPr="0087400E">
        <w:rPr>
          <w:rFonts w:asciiTheme="minorEastAsia" w:eastAsiaTheme="minorEastAsia" w:hAnsiTheme="minorEastAsia" w:hint="eastAsia"/>
          <w:b/>
          <w:sz w:val="24"/>
          <w:szCs w:val="24"/>
        </w:rPr>
        <w:t>二、</w:t>
      </w:r>
      <w:r w:rsidR="006711D0" w:rsidRPr="0087400E">
        <w:rPr>
          <w:rFonts w:asciiTheme="minorEastAsia" w:eastAsiaTheme="minorEastAsia" w:hAnsiTheme="minorEastAsia" w:hint="eastAsia"/>
          <w:b/>
          <w:sz w:val="24"/>
          <w:szCs w:val="24"/>
        </w:rPr>
        <w:t>数字化与智能制造技术方向</w:t>
      </w:r>
    </w:p>
    <w:p w:rsidR="00824089" w:rsidRPr="0087400E" w:rsidRDefault="007464A2" w:rsidP="00DA44E0">
      <w:pPr>
        <w:pStyle w:val="1"/>
        <w:widowControl/>
        <w:spacing w:line="400" w:lineRule="exact"/>
        <w:ind w:firstLineChars="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87400E">
        <w:rPr>
          <w:rFonts w:asciiTheme="minorEastAsia" w:eastAsiaTheme="minorEastAsia" w:hAnsiTheme="minorEastAsia" w:cs="宋体" w:hint="eastAsia"/>
          <w:sz w:val="24"/>
          <w:szCs w:val="24"/>
        </w:rPr>
        <w:t xml:space="preserve">1. </w:t>
      </w:r>
      <w:r w:rsidR="00DA44E0" w:rsidRPr="0087400E">
        <w:rPr>
          <w:rFonts w:asciiTheme="minorEastAsia" w:eastAsiaTheme="minorEastAsia" w:hAnsiTheme="minorEastAsia" w:cs="宋体" w:hint="eastAsia"/>
          <w:sz w:val="24"/>
          <w:szCs w:val="24"/>
        </w:rPr>
        <w:t>多向模锻制造过程中的模具、工装和工艺设备</w:t>
      </w:r>
      <w:r w:rsidR="00824089" w:rsidRPr="0087400E">
        <w:rPr>
          <w:rFonts w:asciiTheme="minorEastAsia" w:eastAsiaTheme="minorEastAsia" w:hAnsiTheme="minorEastAsia" w:cs="宋体" w:hint="eastAsia"/>
          <w:sz w:val="24"/>
          <w:szCs w:val="24"/>
        </w:rPr>
        <w:t>开发研究</w:t>
      </w:r>
      <w:r w:rsidR="00DA44E0" w:rsidRPr="0087400E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824089" w:rsidRPr="0087400E" w:rsidRDefault="007464A2" w:rsidP="00DA44E0">
      <w:pPr>
        <w:pStyle w:val="1"/>
        <w:widowControl/>
        <w:spacing w:line="400" w:lineRule="exact"/>
        <w:ind w:firstLineChars="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87400E">
        <w:rPr>
          <w:rFonts w:asciiTheme="minorEastAsia" w:eastAsiaTheme="minorEastAsia" w:hAnsiTheme="minorEastAsia" w:hint="eastAsia"/>
          <w:sz w:val="24"/>
          <w:szCs w:val="24"/>
        </w:rPr>
        <w:t xml:space="preserve">2. </w:t>
      </w:r>
      <w:r w:rsidR="00824089" w:rsidRPr="0087400E">
        <w:rPr>
          <w:rFonts w:asciiTheme="minorEastAsia" w:eastAsiaTheme="minorEastAsia" w:hAnsiTheme="minorEastAsia" w:hint="eastAsia"/>
          <w:sz w:val="24"/>
          <w:szCs w:val="24"/>
        </w:rPr>
        <w:t>多向模锻模具快速成形技术研究；</w:t>
      </w:r>
    </w:p>
    <w:p w:rsidR="00824089" w:rsidRPr="0087400E" w:rsidRDefault="007464A2" w:rsidP="00DA44E0">
      <w:pPr>
        <w:pStyle w:val="1"/>
        <w:widowControl/>
        <w:spacing w:line="400" w:lineRule="exact"/>
        <w:ind w:firstLineChars="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87400E">
        <w:rPr>
          <w:rFonts w:asciiTheme="minorEastAsia" w:eastAsiaTheme="minorEastAsia" w:hAnsiTheme="minorEastAsia" w:cs="宋体" w:hint="eastAsia"/>
          <w:sz w:val="24"/>
          <w:szCs w:val="24"/>
        </w:rPr>
        <w:t xml:space="preserve">3. </w:t>
      </w:r>
      <w:r w:rsidR="00DA44E0" w:rsidRPr="0087400E">
        <w:rPr>
          <w:rFonts w:asciiTheme="minorEastAsia" w:eastAsiaTheme="minorEastAsia" w:hAnsiTheme="minorEastAsia" w:cs="宋体" w:hint="eastAsia"/>
          <w:sz w:val="24"/>
          <w:szCs w:val="24"/>
        </w:rPr>
        <w:t>智能化多向模锻压机</w:t>
      </w:r>
      <w:r w:rsidR="00824089" w:rsidRPr="0087400E">
        <w:rPr>
          <w:rFonts w:asciiTheme="minorEastAsia" w:eastAsiaTheme="minorEastAsia" w:hAnsiTheme="minorEastAsia" w:cs="宋体" w:hint="eastAsia"/>
          <w:sz w:val="24"/>
          <w:szCs w:val="24"/>
        </w:rPr>
        <w:t>执行机构的液压机械多参数一体化建模与优化</w:t>
      </w:r>
      <w:r w:rsidR="00DA44E0" w:rsidRPr="0087400E">
        <w:rPr>
          <w:rFonts w:asciiTheme="minorEastAsia" w:eastAsiaTheme="minorEastAsia" w:hAnsiTheme="minorEastAsia" w:cs="宋体" w:hint="eastAsia"/>
          <w:sz w:val="24"/>
          <w:szCs w:val="24"/>
        </w:rPr>
        <w:t>研究</w:t>
      </w:r>
      <w:r w:rsidR="00824089" w:rsidRPr="0087400E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824089" w:rsidRPr="0087400E" w:rsidRDefault="007464A2" w:rsidP="00DA44E0">
      <w:pPr>
        <w:pStyle w:val="1"/>
        <w:widowControl/>
        <w:spacing w:line="400" w:lineRule="exact"/>
        <w:ind w:firstLineChars="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87400E">
        <w:rPr>
          <w:rFonts w:asciiTheme="minorEastAsia" w:eastAsiaTheme="minorEastAsia" w:hAnsiTheme="minorEastAsia" w:cs="宋体" w:hint="eastAsia"/>
          <w:sz w:val="24"/>
          <w:szCs w:val="24"/>
        </w:rPr>
        <w:t xml:space="preserve">4. </w:t>
      </w:r>
      <w:r w:rsidR="00DA44E0" w:rsidRPr="0087400E">
        <w:rPr>
          <w:rFonts w:asciiTheme="minorEastAsia" w:eastAsiaTheme="minorEastAsia" w:hAnsiTheme="minorEastAsia" w:cs="宋体" w:hint="eastAsia"/>
          <w:sz w:val="24"/>
          <w:szCs w:val="24"/>
        </w:rPr>
        <w:t>多向模锻参数专家决策系统</w:t>
      </w:r>
      <w:r w:rsidR="00824089" w:rsidRPr="0087400E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824089" w:rsidRPr="0087400E" w:rsidRDefault="007464A2" w:rsidP="00DA44E0">
      <w:pPr>
        <w:pStyle w:val="1"/>
        <w:widowControl/>
        <w:spacing w:line="400" w:lineRule="exact"/>
        <w:ind w:firstLineChars="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87400E">
        <w:rPr>
          <w:rFonts w:asciiTheme="minorEastAsia" w:eastAsiaTheme="minorEastAsia" w:hAnsiTheme="minorEastAsia" w:cs="宋体" w:hint="eastAsia"/>
          <w:sz w:val="24"/>
          <w:szCs w:val="24"/>
        </w:rPr>
        <w:t xml:space="preserve">5. </w:t>
      </w:r>
      <w:r w:rsidR="00DA44E0" w:rsidRPr="0087400E">
        <w:rPr>
          <w:rFonts w:asciiTheme="minorEastAsia" w:eastAsiaTheme="minorEastAsia" w:hAnsiTheme="minorEastAsia" w:cs="宋体" w:hint="eastAsia"/>
          <w:sz w:val="24"/>
          <w:szCs w:val="24"/>
        </w:rPr>
        <w:t>智能化多向模锻压力机的数字化双胞胎系统；</w:t>
      </w:r>
    </w:p>
    <w:p w:rsidR="00824089" w:rsidRPr="0087400E" w:rsidRDefault="007464A2" w:rsidP="00DA44E0">
      <w:pPr>
        <w:pStyle w:val="1"/>
        <w:widowControl/>
        <w:spacing w:line="400" w:lineRule="exact"/>
        <w:ind w:firstLineChars="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87400E">
        <w:rPr>
          <w:rFonts w:asciiTheme="minorEastAsia" w:eastAsiaTheme="minorEastAsia" w:hAnsiTheme="minorEastAsia" w:cs="宋体" w:hint="eastAsia"/>
          <w:sz w:val="24"/>
          <w:szCs w:val="24"/>
        </w:rPr>
        <w:t xml:space="preserve">6. </w:t>
      </w:r>
      <w:r w:rsidR="00824089" w:rsidRPr="0087400E">
        <w:rPr>
          <w:rFonts w:asciiTheme="minorEastAsia" w:eastAsiaTheme="minorEastAsia" w:hAnsiTheme="minorEastAsia" w:cs="宋体" w:hint="eastAsia"/>
          <w:sz w:val="24"/>
          <w:szCs w:val="24"/>
        </w:rPr>
        <w:t>多参数</w:t>
      </w:r>
      <w:r w:rsidR="00824089" w:rsidRPr="0087400E"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  <w:t>误差补偿技术研究；</w:t>
      </w:r>
    </w:p>
    <w:p w:rsidR="00824089" w:rsidRPr="0087400E" w:rsidRDefault="007464A2" w:rsidP="00824089">
      <w:pPr>
        <w:pStyle w:val="1"/>
        <w:widowControl/>
        <w:spacing w:line="400" w:lineRule="exact"/>
        <w:ind w:firstLineChars="0"/>
        <w:jc w:val="lef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87400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7. </w:t>
      </w:r>
      <w:r w:rsidR="00824089" w:rsidRPr="0087400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多向模锻产品在线自动高速多维检测与伺服控制技术；</w:t>
      </w:r>
    </w:p>
    <w:p w:rsidR="00824089" w:rsidRPr="0087400E" w:rsidRDefault="007464A2" w:rsidP="00824089">
      <w:pPr>
        <w:pStyle w:val="1"/>
        <w:widowControl/>
        <w:spacing w:line="400" w:lineRule="exact"/>
        <w:ind w:firstLineChars="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87400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 xml:space="preserve">8. </w:t>
      </w:r>
      <w:r w:rsidR="00824089" w:rsidRPr="0087400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多向模锻产品智能装配技术；</w:t>
      </w:r>
    </w:p>
    <w:p w:rsidR="00824089" w:rsidRPr="0087400E" w:rsidRDefault="007464A2" w:rsidP="00824089">
      <w:pPr>
        <w:pStyle w:val="1"/>
        <w:widowControl/>
        <w:spacing w:line="400" w:lineRule="exact"/>
        <w:ind w:firstLineChars="0"/>
        <w:jc w:val="left"/>
        <w:rPr>
          <w:rFonts w:asciiTheme="minorEastAsia" w:eastAsiaTheme="minorEastAsia" w:hAnsiTheme="minorEastAsia" w:cs="宋体"/>
          <w:color w:val="000000"/>
          <w:sz w:val="24"/>
          <w:szCs w:val="24"/>
        </w:rPr>
      </w:pPr>
      <w:r w:rsidRPr="0087400E">
        <w:rPr>
          <w:rFonts w:asciiTheme="minorEastAsia" w:eastAsiaTheme="minorEastAsia" w:hAnsiTheme="minorEastAsia" w:cs="宋体" w:hint="eastAsia"/>
          <w:sz w:val="24"/>
          <w:szCs w:val="24"/>
        </w:rPr>
        <w:t xml:space="preserve">9. </w:t>
      </w:r>
      <w:r w:rsidR="00824089" w:rsidRPr="0087400E">
        <w:rPr>
          <w:rFonts w:asciiTheme="minorEastAsia" w:eastAsiaTheme="minorEastAsia" w:hAnsiTheme="minorEastAsia" w:cs="宋体" w:hint="eastAsia"/>
          <w:sz w:val="24"/>
          <w:szCs w:val="24"/>
        </w:rPr>
        <w:t>智能多向模锻</w:t>
      </w:r>
      <w:r w:rsidR="00824089" w:rsidRPr="0087400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产品设计制造系统中的智能规划调度系统、生产线在线协调优化控制系统、产品质量控制系统、</w:t>
      </w:r>
      <w:r w:rsidR="00824089" w:rsidRPr="0087400E">
        <w:rPr>
          <w:rFonts w:asciiTheme="minorEastAsia" w:eastAsiaTheme="minorEastAsia" w:hAnsiTheme="minorEastAsia" w:cs="宋体" w:hint="eastAsia"/>
          <w:sz w:val="24"/>
          <w:szCs w:val="24"/>
        </w:rPr>
        <w:t>智能决策支持系统、</w:t>
      </w:r>
      <w:r w:rsidR="00824089" w:rsidRPr="0087400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产品数据管理（</w:t>
      </w:r>
      <w:r w:rsidR="00824089" w:rsidRPr="0087400E">
        <w:rPr>
          <w:rFonts w:asciiTheme="minorEastAsia" w:eastAsiaTheme="minorEastAsia" w:hAnsiTheme="minorEastAsia"/>
          <w:color w:val="000000"/>
          <w:sz w:val="24"/>
          <w:szCs w:val="24"/>
        </w:rPr>
        <w:t>PDM</w:t>
      </w:r>
      <w:r w:rsidR="00824089" w:rsidRPr="0087400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）及产品全生命周期（</w:t>
      </w:r>
      <w:r w:rsidR="00824089" w:rsidRPr="0087400E">
        <w:rPr>
          <w:rFonts w:asciiTheme="minorEastAsia" w:eastAsiaTheme="minorEastAsia" w:hAnsiTheme="minorEastAsia"/>
          <w:color w:val="000000"/>
          <w:sz w:val="24"/>
          <w:szCs w:val="24"/>
        </w:rPr>
        <w:t>PLM</w:t>
      </w:r>
      <w:r w:rsidR="00824089" w:rsidRPr="0087400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）等研究；</w:t>
      </w:r>
    </w:p>
    <w:p w:rsidR="00824089" w:rsidRPr="0087400E" w:rsidRDefault="007464A2" w:rsidP="00824089">
      <w:pPr>
        <w:pStyle w:val="1"/>
        <w:widowControl/>
        <w:spacing w:line="400" w:lineRule="exact"/>
        <w:ind w:firstLineChars="0"/>
        <w:jc w:val="left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87400E"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  <w:t xml:space="preserve">10. </w:t>
      </w:r>
      <w:r w:rsidR="00824089" w:rsidRPr="0087400E">
        <w:rPr>
          <w:rFonts w:asciiTheme="minorEastAsia" w:eastAsiaTheme="minorEastAsia" w:hAnsiTheme="minorEastAsia" w:cs="Times New Roman" w:hint="eastAsia"/>
          <w:color w:val="000000"/>
          <w:sz w:val="24"/>
          <w:szCs w:val="24"/>
        </w:rPr>
        <w:t>复杂多向模锻产品绿色工艺评估技术研究</w:t>
      </w:r>
      <w:r w:rsidR="00824089" w:rsidRPr="0087400E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。</w:t>
      </w:r>
    </w:p>
    <w:p w:rsidR="00824089" w:rsidRPr="0087400E" w:rsidRDefault="007464A2" w:rsidP="00824089">
      <w:pPr>
        <w:spacing w:line="40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87400E">
        <w:rPr>
          <w:rFonts w:asciiTheme="minorEastAsia" w:hAnsiTheme="minorEastAsia" w:cs="宋体" w:hint="eastAsia"/>
          <w:b/>
          <w:bCs/>
          <w:sz w:val="24"/>
          <w:szCs w:val="24"/>
        </w:rPr>
        <w:t>三、</w:t>
      </w:r>
      <w:r w:rsidR="00824089" w:rsidRPr="0087400E">
        <w:rPr>
          <w:rFonts w:asciiTheme="minorEastAsia" w:hAnsiTheme="minorEastAsia" w:cs="宋体" w:hint="eastAsia"/>
          <w:b/>
          <w:bCs/>
          <w:sz w:val="24"/>
          <w:szCs w:val="24"/>
        </w:rPr>
        <w:t>多向模锻</w:t>
      </w:r>
      <w:r w:rsidR="00824089" w:rsidRPr="0087400E">
        <w:rPr>
          <w:rFonts w:asciiTheme="minorEastAsia" w:hAnsiTheme="minorEastAsia" w:hint="eastAsia"/>
          <w:b/>
          <w:sz w:val="24"/>
          <w:szCs w:val="24"/>
        </w:rPr>
        <w:t>专用机器人技术及应用方向</w:t>
      </w:r>
    </w:p>
    <w:p w:rsidR="00824089" w:rsidRPr="0087400E" w:rsidRDefault="007464A2" w:rsidP="00824089">
      <w:pPr>
        <w:spacing w:line="4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87400E">
        <w:rPr>
          <w:rFonts w:asciiTheme="minorEastAsia" w:hAnsiTheme="minorEastAsia" w:cs="宋体" w:hint="eastAsia"/>
          <w:sz w:val="24"/>
          <w:szCs w:val="24"/>
        </w:rPr>
        <w:t xml:space="preserve">1. </w:t>
      </w:r>
      <w:r w:rsidR="00824089" w:rsidRPr="0087400E">
        <w:rPr>
          <w:rFonts w:asciiTheme="minorEastAsia" w:hAnsiTheme="minorEastAsia" w:cs="宋体" w:hint="eastAsia"/>
          <w:sz w:val="24"/>
          <w:szCs w:val="24"/>
        </w:rPr>
        <w:t>多向模锻上下料机器人的结构设计与优化分析；</w:t>
      </w:r>
    </w:p>
    <w:p w:rsidR="00824089" w:rsidRPr="0087400E" w:rsidRDefault="007464A2" w:rsidP="00824089">
      <w:pPr>
        <w:spacing w:line="4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87400E">
        <w:rPr>
          <w:rFonts w:asciiTheme="minorEastAsia" w:hAnsiTheme="minorEastAsia" w:cs="宋体" w:hint="eastAsia"/>
          <w:sz w:val="24"/>
          <w:szCs w:val="24"/>
        </w:rPr>
        <w:t xml:space="preserve">2. </w:t>
      </w:r>
      <w:r w:rsidR="00824089" w:rsidRPr="0087400E">
        <w:rPr>
          <w:rFonts w:asciiTheme="minorEastAsia" w:hAnsiTheme="minorEastAsia" w:cs="宋体" w:hint="eastAsia"/>
          <w:sz w:val="24"/>
          <w:szCs w:val="24"/>
        </w:rPr>
        <w:t>高温重载机器人、重载小车的结构与动力学分析；</w:t>
      </w:r>
    </w:p>
    <w:p w:rsidR="00824089" w:rsidRPr="0087400E" w:rsidRDefault="007464A2" w:rsidP="00824089">
      <w:pPr>
        <w:spacing w:line="4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87400E">
        <w:rPr>
          <w:rFonts w:asciiTheme="minorEastAsia" w:hAnsiTheme="minorEastAsia" w:cs="宋体" w:hint="eastAsia"/>
          <w:sz w:val="24"/>
          <w:szCs w:val="24"/>
        </w:rPr>
        <w:t xml:space="preserve">3. </w:t>
      </w:r>
      <w:r w:rsidR="00824089" w:rsidRPr="0087400E">
        <w:rPr>
          <w:rFonts w:asciiTheme="minorEastAsia" w:hAnsiTheme="minorEastAsia" w:cs="宋体" w:hint="eastAsia"/>
          <w:sz w:val="24"/>
          <w:szCs w:val="24"/>
        </w:rPr>
        <w:t>特种机器人结构、驱动一体化设计与技术研究；</w:t>
      </w:r>
    </w:p>
    <w:p w:rsidR="00824089" w:rsidRPr="0087400E" w:rsidRDefault="007464A2" w:rsidP="00824089">
      <w:pPr>
        <w:spacing w:line="4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87400E">
        <w:rPr>
          <w:rFonts w:asciiTheme="minorEastAsia" w:hAnsiTheme="minorEastAsia" w:cs="宋体" w:hint="eastAsia"/>
          <w:sz w:val="24"/>
          <w:szCs w:val="24"/>
        </w:rPr>
        <w:t xml:space="preserve">4. </w:t>
      </w:r>
      <w:r w:rsidR="00824089" w:rsidRPr="0087400E">
        <w:rPr>
          <w:rFonts w:asciiTheme="minorEastAsia" w:hAnsiTheme="minorEastAsia" w:cs="宋体" w:hint="eastAsia"/>
          <w:sz w:val="24"/>
          <w:szCs w:val="24"/>
        </w:rPr>
        <w:t>特种机器人机构构型的综合与设计；</w:t>
      </w:r>
    </w:p>
    <w:p w:rsidR="00824089" w:rsidRPr="0087400E" w:rsidRDefault="007464A2" w:rsidP="00824089">
      <w:pPr>
        <w:spacing w:line="4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87400E">
        <w:rPr>
          <w:rFonts w:asciiTheme="minorEastAsia" w:hAnsiTheme="minorEastAsia" w:cs="宋体" w:hint="eastAsia"/>
          <w:sz w:val="24"/>
          <w:szCs w:val="24"/>
        </w:rPr>
        <w:t xml:space="preserve">5. </w:t>
      </w:r>
      <w:r w:rsidR="00824089" w:rsidRPr="0087400E">
        <w:rPr>
          <w:rFonts w:asciiTheme="minorEastAsia" w:hAnsiTheme="minorEastAsia" w:cs="宋体" w:hint="eastAsia"/>
          <w:sz w:val="24"/>
          <w:szCs w:val="24"/>
        </w:rPr>
        <w:t>与环境交互的动力学和顺应性研究；</w:t>
      </w:r>
    </w:p>
    <w:p w:rsidR="00824089" w:rsidRPr="0087400E" w:rsidRDefault="007464A2" w:rsidP="00824089">
      <w:pPr>
        <w:spacing w:line="4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87400E">
        <w:rPr>
          <w:rFonts w:asciiTheme="minorEastAsia" w:hAnsiTheme="minorEastAsia" w:cs="宋体" w:hint="eastAsia"/>
          <w:sz w:val="24"/>
          <w:szCs w:val="24"/>
        </w:rPr>
        <w:t xml:space="preserve">6. </w:t>
      </w:r>
      <w:r w:rsidR="00824089" w:rsidRPr="0087400E">
        <w:rPr>
          <w:rFonts w:asciiTheme="minorEastAsia" w:hAnsiTheme="minorEastAsia" w:cs="宋体" w:hint="eastAsia"/>
          <w:sz w:val="24"/>
          <w:szCs w:val="24"/>
        </w:rPr>
        <w:t>机器人复杂轨迹规划及控制研究；</w:t>
      </w:r>
    </w:p>
    <w:p w:rsidR="00824089" w:rsidRPr="0087400E" w:rsidRDefault="007464A2" w:rsidP="00824089">
      <w:pPr>
        <w:spacing w:line="4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87400E">
        <w:rPr>
          <w:rFonts w:asciiTheme="minorEastAsia" w:hAnsiTheme="minorEastAsia" w:cs="宋体" w:hint="eastAsia"/>
          <w:sz w:val="24"/>
          <w:szCs w:val="24"/>
        </w:rPr>
        <w:t xml:space="preserve">7. </w:t>
      </w:r>
      <w:r w:rsidR="00824089" w:rsidRPr="0087400E">
        <w:rPr>
          <w:rFonts w:asciiTheme="minorEastAsia" w:hAnsiTheme="minorEastAsia" w:cs="宋体" w:hint="eastAsia"/>
          <w:sz w:val="24"/>
          <w:szCs w:val="24"/>
        </w:rPr>
        <w:t>智能制造产线中“机器人</w:t>
      </w:r>
      <w:r w:rsidR="00824089" w:rsidRPr="0087400E">
        <w:rPr>
          <w:rFonts w:asciiTheme="minorEastAsia" w:hAnsiTheme="minorEastAsia" w:cs="Times New Roman"/>
          <w:sz w:val="24"/>
          <w:szCs w:val="24"/>
        </w:rPr>
        <w:t>-</w:t>
      </w:r>
      <w:r w:rsidR="00824089" w:rsidRPr="0087400E">
        <w:rPr>
          <w:rFonts w:asciiTheme="minorEastAsia" w:hAnsiTheme="minorEastAsia" w:cs="宋体" w:hint="eastAsia"/>
          <w:sz w:val="24"/>
          <w:szCs w:val="24"/>
        </w:rPr>
        <w:t>工艺</w:t>
      </w:r>
      <w:r w:rsidR="00824089" w:rsidRPr="0087400E">
        <w:rPr>
          <w:rFonts w:asciiTheme="minorEastAsia" w:hAnsiTheme="minorEastAsia" w:cs="Times New Roman"/>
          <w:sz w:val="24"/>
          <w:szCs w:val="24"/>
        </w:rPr>
        <w:t>-</w:t>
      </w:r>
      <w:r w:rsidR="00824089" w:rsidRPr="0087400E">
        <w:rPr>
          <w:rFonts w:asciiTheme="minorEastAsia" w:hAnsiTheme="minorEastAsia" w:cs="宋体" w:hint="eastAsia"/>
          <w:sz w:val="24"/>
          <w:szCs w:val="24"/>
        </w:rPr>
        <w:t>人”系统闭环控制研究；</w:t>
      </w:r>
    </w:p>
    <w:p w:rsidR="00824089" w:rsidRPr="0087400E" w:rsidRDefault="007464A2" w:rsidP="00824089">
      <w:pPr>
        <w:spacing w:line="4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87400E">
        <w:rPr>
          <w:rFonts w:asciiTheme="minorEastAsia" w:hAnsiTheme="minorEastAsia" w:cs="宋体" w:hint="eastAsia"/>
          <w:sz w:val="24"/>
          <w:szCs w:val="24"/>
        </w:rPr>
        <w:t xml:space="preserve">8. </w:t>
      </w:r>
      <w:r w:rsidR="00824089" w:rsidRPr="0087400E">
        <w:rPr>
          <w:rFonts w:asciiTheme="minorEastAsia" w:hAnsiTheme="minorEastAsia" w:cs="宋体" w:hint="eastAsia"/>
          <w:sz w:val="24"/>
          <w:szCs w:val="24"/>
        </w:rPr>
        <w:t>基于多传感融合的机器人自主作业研究；</w:t>
      </w:r>
    </w:p>
    <w:p w:rsidR="00824089" w:rsidRPr="0087400E" w:rsidRDefault="007464A2" w:rsidP="00824089">
      <w:pPr>
        <w:spacing w:line="4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87400E">
        <w:rPr>
          <w:rFonts w:asciiTheme="minorEastAsia" w:hAnsiTheme="minorEastAsia" w:cs="宋体" w:hint="eastAsia"/>
          <w:sz w:val="24"/>
          <w:szCs w:val="24"/>
        </w:rPr>
        <w:t xml:space="preserve">9. </w:t>
      </w:r>
      <w:r w:rsidR="00824089" w:rsidRPr="0087400E">
        <w:rPr>
          <w:rFonts w:asciiTheme="minorEastAsia" w:hAnsiTheme="minorEastAsia" w:cs="宋体" w:hint="eastAsia"/>
          <w:sz w:val="24"/>
          <w:szCs w:val="24"/>
        </w:rPr>
        <w:t>特种机器人的光纤光栅传感器技术研究；</w:t>
      </w:r>
    </w:p>
    <w:p w:rsidR="00824089" w:rsidRPr="0087400E" w:rsidRDefault="007464A2" w:rsidP="00824089">
      <w:pPr>
        <w:spacing w:line="4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87400E">
        <w:rPr>
          <w:rFonts w:asciiTheme="minorEastAsia" w:hAnsiTheme="minorEastAsia" w:cs="宋体" w:hint="eastAsia"/>
          <w:sz w:val="24"/>
          <w:szCs w:val="24"/>
        </w:rPr>
        <w:t>10.</w:t>
      </w:r>
      <w:r w:rsidR="00824089" w:rsidRPr="0087400E">
        <w:rPr>
          <w:rFonts w:asciiTheme="minorEastAsia" w:hAnsiTheme="minorEastAsia" w:cs="宋体" w:hint="eastAsia"/>
          <w:sz w:val="24"/>
          <w:szCs w:val="24"/>
        </w:rPr>
        <w:t>动态非结构化环境的在线测量与感知研究；</w:t>
      </w:r>
    </w:p>
    <w:p w:rsidR="00824089" w:rsidRPr="0087400E" w:rsidRDefault="007464A2" w:rsidP="00824089">
      <w:pPr>
        <w:spacing w:line="4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87400E">
        <w:rPr>
          <w:rFonts w:asciiTheme="minorEastAsia" w:hAnsiTheme="minorEastAsia" w:cs="宋体" w:hint="eastAsia"/>
          <w:sz w:val="24"/>
          <w:szCs w:val="24"/>
        </w:rPr>
        <w:t xml:space="preserve">11. </w:t>
      </w:r>
      <w:r w:rsidR="00824089" w:rsidRPr="0087400E">
        <w:rPr>
          <w:rFonts w:asciiTheme="minorEastAsia" w:hAnsiTheme="minorEastAsia" w:cs="宋体" w:hint="eastAsia"/>
          <w:sz w:val="24"/>
          <w:szCs w:val="24"/>
        </w:rPr>
        <w:t>机器人力反馈控制和力</w:t>
      </w:r>
      <w:r w:rsidR="00824089" w:rsidRPr="0087400E">
        <w:rPr>
          <w:rFonts w:asciiTheme="minorEastAsia" w:hAnsiTheme="minorEastAsia" w:cs="Times New Roman"/>
          <w:sz w:val="24"/>
          <w:szCs w:val="24"/>
        </w:rPr>
        <w:t>/</w:t>
      </w:r>
      <w:r w:rsidR="00824089" w:rsidRPr="0087400E">
        <w:rPr>
          <w:rFonts w:asciiTheme="minorEastAsia" w:hAnsiTheme="minorEastAsia" w:cs="宋体" w:hint="eastAsia"/>
          <w:sz w:val="24"/>
          <w:szCs w:val="24"/>
        </w:rPr>
        <w:t>位混合控制技术研究；</w:t>
      </w:r>
    </w:p>
    <w:p w:rsidR="00824089" w:rsidRPr="0087400E" w:rsidRDefault="007464A2" w:rsidP="00824089">
      <w:pPr>
        <w:spacing w:line="4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87400E">
        <w:rPr>
          <w:rFonts w:asciiTheme="minorEastAsia" w:hAnsiTheme="minorEastAsia" w:cs="宋体" w:hint="eastAsia"/>
          <w:sz w:val="24"/>
          <w:szCs w:val="24"/>
        </w:rPr>
        <w:t xml:space="preserve">12. </w:t>
      </w:r>
      <w:r w:rsidR="00824089" w:rsidRPr="0087400E">
        <w:rPr>
          <w:rFonts w:asciiTheme="minorEastAsia" w:hAnsiTheme="minorEastAsia" w:cs="宋体" w:hint="eastAsia"/>
          <w:sz w:val="24"/>
          <w:szCs w:val="24"/>
        </w:rPr>
        <w:t>基于人工神经网络的智能机器人协同闭环控制技术研究；</w:t>
      </w:r>
    </w:p>
    <w:p w:rsidR="00824089" w:rsidRPr="0087400E" w:rsidRDefault="007464A2" w:rsidP="00824089">
      <w:pPr>
        <w:spacing w:line="400" w:lineRule="exact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87400E">
        <w:rPr>
          <w:rFonts w:asciiTheme="minorEastAsia" w:hAnsiTheme="minorEastAsia" w:cs="宋体" w:hint="eastAsia"/>
          <w:sz w:val="24"/>
          <w:szCs w:val="24"/>
        </w:rPr>
        <w:lastRenderedPageBreak/>
        <w:t xml:space="preserve">13. </w:t>
      </w:r>
      <w:r w:rsidR="00824089" w:rsidRPr="0087400E">
        <w:rPr>
          <w:rFonts w:asciiTheme="minorEastAsia" w:hAnsiTheme="minorEastAsia" w:cs="宋体" w:hint="eastAsia"/>
          <w:sz w:val="24"/>
          <w:szCs w:val="24"/>
        </w:rPr>
        <w:t>基于网络的机器人远程监测与遥操作、自主导航与规划技术；</w:t>
      </w:r>
    </w:p>
    <w:p w:rsidR="00824089" w:rsidRPr="0087400E" w:rsidRDefault="007464A2" w:rsidP="00824089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7400E">
        <w:rPr>
          <w:rFonts w:asciiTheme="minorEastAsia" w:hAnsiTheme="minorEastAsia" w:cs="宋体" w:hint="eastAsia"/>
          <w:sz w:val="24"/>
          <w:szCs w:val="24"/>
        </w:rPr>
        <w:t>14.</w:t>
      </w:r>
      <w:r w:rsidR="004A0A45" w:rsidRPr="0087400E">
        <w:rPr>
          <w:rFonts w:asciiTheme="minorEastAsia" w:hAnsiTheme="minorEastAsia" w:cs="宋体" w:hint="eastAsia"/>
          <w:sz w:val="24"/>
          <w:szCs w:val="24"/>
        </w:rPr>
        <w:t xml:space="preserve"> </w:t>
      </w:r>
      <w:r w:rsidR="00824089" w:rsidRPr="0087400E">
        <w:rPr>
          <w:rFonts w:asciiTheme="minorEastAsia" w:hAnsiTheme="minorEastAsia" w:cs="宋体" w:hint="eastAsia"/>
          <w:sz w:val="24"/>
          <w:szCs w:val="24"/>
        </w:rPr>
        <w:t>多机器人协调作业、精细协调机制等关键技术研究。</w:t>
      </w:r>
    </w:p>
    <w:p w:rsidR="00824089" w:rsidRPr="0087400E" w:rsidRDefault="00824089" w:rsidP="00824089">
      <w:pPr>
        <w:pStyle w:val="1"/>
        <w:widowControl/>
        <w:spacing w:line="400" w:lineRule="exact"/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7400E" w:rsidRPr="0087400E" w:rsidRDefault="0087400E">
      <w:pPr>
        <w:pStyle w:val="1"/>
        <w:widowControl/>
        <w:spacing w:line="400" w:lineRule="exact"/>
        <w:ind w:firstLineChars="0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87400E" w:rsidRPr="0087400E" w:rsidSect="007D4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544" w:rsidRDefault="00EE6544" w:rsidP="006711D0">
      <w:r>
        <w:separator/>
      </w:r>
    </w:p>
  </w:endnote>
  <w:endnote w:type="continuationSeparator" w:id="0">
    <w:p w:rsidR="00EE6544" w:rsidRDefault="00EE6544" w:rsidP="00671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544" w:rsidRDefault="00EE6544" w:rsidP="006711D0">
      <w:r>
        <w:separator/>
      </w:r>
    </w:p>
  </w:footnote>
  <w:footnote w:type="continuationSeparator" w:id="0">
    <w:p w:rsidR="00EE6544" w:rsidRDefault="00EE6544" w:rsidP="00671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1D0"/>
    <w:rsid w:val="000F7581"/>
    <w:rsid w:val="00133C98"/>
    <w:rsid w:val="001B595D"/>
    <w:rsid w:val="001C5658"/>
    <w:rsid w:val="001C658B"/>
    <w:rsid w:val="00222CBA"/>
    <w:rsid w:val="002243E9"/>
    <w:rsid w:val="0024616B"/>
    <w:rsid w:val="002D198B"/>
    <w:rsid w:val="00345E4B"/>
    <w:rsid w:val="003E3D9A"/>
    <w:rsid w:val="003F16DD"/>
    <w:rsid w:val="004767FD"/>
    <w:rsid w:val="004A0A45"/>
    <w:rsid w:val="00532F4F"/>
    <w:rsid w:val="006518A9"/>
    <w:rsid w:val="006711D0"/>
    <w:rsid w:val="007057EC"/>
    <w:rsid w:val="00720785"/>
    <w:rsid w:val="00741FE7"/>
    <w:rsid w:val="007464A2"/>
    <w:rsid w:val="00781C49"/>
    <w:rsid w:val="007D4D4B"/>
    <w:rsid w:val="00801BC5"/>
    <w:rsid w:val="0080623F"/>
    <w:rsid w:val="00810D7D"/>
    <w:rsid w:val="00824089"/>
    <w:rsid w:val="0087400E"/>
    <w:rsid w:val="008B2211"/>
    <w:rsid w:val="00A15718"/>
    <w:rsid w:val="00A17B50"/>
    <w:rsid w:val="00A723CC"/>
    <w:rsid w:val="00A818B9"/>
    <w:rsid w:val="00AE0804"/>
    <w:rsid w:val="00AE2962"/>
    <w:rsid w:val="00B7656D"/>
    <w:rsid w:val="00BD31CC"/>
    <w:rsid w:val="00CF0038"/>
    <w:rsid w:val="00D53BE2"/>
    <w:rsid w:val="00DA44E0"/>
    <w:rsid w:val="00EE6544"/>
    <w:rsid w:val="00F8106A"/>
    <w:rsid w:val="00FC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1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1D0"/>
    <w:rPr>
      <w:sz w:val="18"/>
      <w:szCs w:val="18"/>
    </w:rPr>
  </w:style>
  <w:style w:type="paragraph" w:customStyle="1" w:styleId="1">
    <w:name w:val="列出段落1"/>
    <w:basedOn w:val="a"/>
    <w:rsid w:val="00DA44E0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810D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0D7D"/>
    <w:rPr>
      <w:sz w:val="18"/>
      <w:szCs w:val="18"/>
    </w:rPr>
  </w:style>
  <w:style w:type="paragraph" w:customStyle="1" w:styleId="Default">
    <w:name w:val="Default"/>
    <w:rsid w:val="00741FE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1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1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11D0"/>
    <w:rPr>
      <w:sz w:val="18"/>
      <w:szCs w:val="18"/>
    </w:rPr>
  </w:style>
  <w:style w:type="paragraph" w:customStyle="1" w:styleId="1">
    <w:name w:val="列出段落1"/>
    <w:basedOn w:val="a"/>
    <w:rsid w:val="00DA44E0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5">
    <w:name w:val="Balloon Text"/>
    <w:basedOn w:val="a"/>
    <w:link w:val="Char1"/>
    <w:uiPriority w:val="99"/>
    <w:semiHidden/>
    <w:unhideWhenUsed/>
    <w:rsid w:val="00810D7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0D7D"/>
    <w:rPr>
      <w:sz w:val="18"/>
      <w:szCs w:val="18"/>
    </w:rPr>
  </w:style>
  <w:style w:type="paragraph" w:customStyle="1" w:styleId="Default">
    <w:name w:val="Default"/>
    <w:rsid w:val="00741FE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190</Words>
  <Characters>1088</Characters>
  <Application>Microsoft Office Word</Application>
  <DocSecurity>0</DocSecurity>
  <Lines>9</Lines>
  <Paragraphs>2</Paragraphs>
  <ScaleCrop>false</ScaleCrop>
  <Company>Sky123.Org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</cp:revision>
  <cp:lastPrinted>2018-06-27T00:00:00Z</cp:lastPrinted>
  <dcterms:created xsi:type="dcterms:W3CDTF">2018-08-06T08:33:00Z</dcterms:created>
  <dcterms:modified xsi:type="dcterms:W3CDTF">2018-08-06T08:48:00Z</dcterms:modified>
</cp:coreProperties>
</file>